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Ebrpd - Sunol Regional Wilderness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0105012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Hal Maclean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Management Sup</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510-544-2328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