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Durham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Kirsten Cyr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530-520-2794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