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Caliente Isle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Caliente Isle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Caliente Isle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Caliente Isle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Caliente Isle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Caliente Isle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