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Ebrpd Morgan Territory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0707900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Hal Maclean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Management Sup</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510-544-2328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