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Schlein Ranger Station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