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Tahoe Condominiums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Walt Rugani</w:t>
      </w:r>
      <w:r>
        <w:rPr>
          <w:rFonts w:ascii="Arial" w:cs="Arial" w:hAnsi="Arial"/>
          <w:sz w:val="24"/>
          <w:szCs w:val="24"/>
        </w:rPr>
        <w:t xml:space="preserve"> at </w:t>
      </w:r>
      <w:r w:rsidRPr="004B1A6B">
        <w:rPr>
          <w:rFonts w:ascii="Arial" w:cs="Arial" w:hAnsi="Arial"/>
          <w:sz w:val="24"/>
          <w:szCs w:val="24"/>
          <w:highlight w:val="yellow"/>
        </w:rPr>
        <w:t>415-246-6921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Tahoe Condominiums</w:t>
      </w:r>
      <w:r w:rsidRPr="00D10A7C">
        <w:rPr>
          <w:rFonts w:ascii="Arial" w:cs="Arial" w:hAnsi="Arial"/>
          <w:sz w:val="24"/>
          <w:szCs w:val="24"/>
        </w:rPr>
        <w:t xml:space="preserve"> a </w:t>
      </w:r>
      <w:r w:rsidRPr="004B1A6B">
        <w:rPr>
          <w:rFonts w:ascii="Arial" w:cs="Arial" w:hAnsi="Arial"/>
          <w:sz w:val="24"/>
          <w:szCs w:val="24"/>
          <w:highlight w:val="yellow"/>
        </w:rPr>
        <w:t>415-246-6921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Tahoe Condominiums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415-246-6921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Tahoe Condominiums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415-246-6921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Tahoe Condominiums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415-246-6921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Tahoe Condominiums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415-246-6921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