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Rainbow Tract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Kovac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530-318-4542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