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Miramonte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Lloyd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Miramonte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Miramonte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Miramonte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Miramonte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Miramonte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