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Maid Growers of California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Sherrell</w:t>
      </w:r>
      <w:r>
        <w:rPr>
          <w:rFonts w:ascii="Arial" w:cs="Arial" w:hAnsi="Arial"/>
          <w:sz w:val="24"/>
          <w:szCs w:val="24"/>
        </w:rPr>
        <w:t xml:space="preserve"> at </w:t>
      </w:r>
      <w:r w:rsidRPr="004B1A6B">
        <w:rPr>
          <w:rFonts w:ascii="Arial" w:cs="Arial" w:hAnsi="Arial"/>
          <w:sz w:val="24"/>
          <w:szCs w:val="24"/>
          <w:highlight w:val="yellow"/>
        </w:rPr>
        <w:t>559-575-5627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Maid Growers of California</w:t>
      </w:r>
      <w:r w:rsidRPr="00D10A7C">
        <w:rPr>
          <w:rFonts w:ascii="Arial" w:cs="Arial" w:hAnsi="Arial"/>
          <w:sz w:val="24"/>
          <w:szCs w:val="24"/>
        </w:rPr>
        <w:t xml:space="preserve"> a </w:t>
      </w:r>
      <w:r w:rsidRPr="004B1A6B">
        <w:rPr>
          <w:rFonts w:ascii="Arial" w:cs="Arial" w:hAnsi="Arial"/>
          <w:sz w:val="24"/>
          <w:szCs w:val="24"/>
          <w:highlight w:val="yellow"/>
        </w:rPr>
        <w:t>559-575-5627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Maid Growers of California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559-575-5627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Maid Growers of California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559-575-5627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Maid Growers of California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559-575-5627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Maid Growers of California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559-575-5627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