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Molly Nevarez Headstart (eoc)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Fresno County Eoc</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Molly Nevarez Headstart (eoc)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Molly Nevarez Headstart (eoc)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Molly Nevarez Headstart (eoc)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Molly Nevarez Headstart (eoc)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Molly Nevarez Headstart (eoc)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