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Shop-n-quick #2</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April 12,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Tarlochan Singh</w:t>
      </w:r>
      <w:r>
        <w:rPr>
          <w:rFonts w:ascii="Arial" w:cs="Arial" w:hAnsi="Arial"/>
          <w:sz w:val="24"/>
          <w:szCs w:val="24"/>
        </w:rPr>
        <w:t xml:space="preserve"> at </w:t>
      </w:r>
      <w:r w:rsidRPr="004B1A6B">
        <w:rPr>
          <w:rFonts w:ascii="Arial" w:cs="Arial" w:hAnsi="Arial"/>
          <w:sz w:val="24"/>
          <w:szCs w:val="24"/>
          <w:highlight w:val="yellow"/>
        </w:rPr>
        <w:t>559-441-8121</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Shop-n-quick #2</w:t>
      </w:r>
      <w:r w:rsidR="0029798A" w:rsidRPr="00D10A7C">
        <w:rPr>
          <w:rFonts w:ascii="Arial" w:cs="Arial" w:hAnsi="Arial"/>
          <w:sz w:val="24"/>
          <w:szCs w:val="24"/>
        </w:rPr>
        <w:t xml:space="preserve"> a </w:t>
      </w:r>
      <w:r w:rsidR="0029798A" w:rsidRPr="004B1A6B">
        <w:rPr>
          <w:rFonts w:ascii="Arial" w:cs="Arial" w:hAnsi="Arial"/>
          <w:sz w:val="24"/>
          <w:szCs w:val="24"/>
          <w:highlight w:val="yellow"/>
        </w:rPr>
        <w:t>559-441-8121</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Shop-n-quick #2</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559-441-8121</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Shop-n-quick #2</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559-441-8121</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Shop-n-quick #2</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559-441-8121</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Shop-n-quick #2</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559-441-8121</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