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Sce/big Creek Powerhouse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Huntington Penstock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Quach</w:t>
      </w:r>
      <w:r>
        <w:rPr>
          <w:rFonts w:ascii="Arial" w:cs="Arial" w:hAnsi="Arial"/>
          <w:sz w:val="24"/>
          <w:szCs w:val="24"/>
        </w:rPr>
        <w:t xml:space="preserve"> at </w:t>
      </w:r>
      <w:r w:rsidRPr="004B1A6B">
        <w:rPr>
          <w:rFonts w:ascii="Arial" w:cs="Arial" w:hAnsi="Arial"/>
          <w:sz w:val="24"/>
          <w:szCs w:val="24"/>
          <w:highlight w:val="yellow"/>
        </w:rPr>
        <w:t>626-302-8966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Sce/big Creek Powerhouse #1</w:t>
      </w:r>
      <w:r w:rsidRPr="00D10A7C">
        <w:rPr>
          <w:rFonts w:ascii="Arial" w:cs="Arial" w:hAnsi="Arial"/>
          <w:sz w:val="24"/>
          <w:szCs w:val="24"/>
        </w:rPr>
        <w:t xml:space="preserve"> a </w:t>
      </w:r>
      <w:r w:rsidRPr="004B1A6B">
        <w:rPr>
          <w:rFonts w:ascii="Arial" w:cs="Arial" w:hAnsi="Arial"/>
          <w:sz w:val="24"/>
          <w:szCs w:val="24"/>
          <w:highlight w:val="yellow"/>
        </w:rPr>
        <w:t>626-302-8966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Sce/big Creek Powerhouse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626-302-8966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Sce/big Creek Powerhouse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Sce/big Creek Powerhouse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Sce/big Creek Powerhouse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