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Broadview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Broadview Water District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Broadview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Broadview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Broadview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Broadview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