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Biola Community Services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Elaine Cervantes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Elaine Cervantes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559-843-2275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