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Parkland A.g.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Rottenbacher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Parkland A.g.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Parkland A.g.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Parkland A.g.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Parkland A.g.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Parkland A.g.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