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Orick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Barlow</w:t>
      </w:r>
      <w:r>
        <w:rPr>
          <w:rFonts w:ascii="Arial" w:cs="Arial" w:hAnsi="Arial"/>
          <w:sz w:val="24"/>
          <w:szCs w:val="24"/>
        </w:rPr>
        <w:t xml:space="preserve"> at </w:t>
      </w:r>
      <w:r w:rsidRPr="004B1A6B">
        <w:rPr>
          <w:rFonts w:ascii="Arial" w:cs="Arial" w:hAnsi="Arial"/>
          <w:sz w:val="24"/>
          <w:szCs w:val="24"/>
          <w:highlight w:val="yellow"/>
        </w:rPr>
        <w:t>707-488-5952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Orick C.s.d.</w:t>
      </w:r>
      <w:r w:rsidRPr="00D10A7C">
        <w:rPr>
          <w:rFonts w:ascii="Arial" w:cs="Arial" w:hAnsi="Arial"/>
          <w:sz w:val="24"/>
          <w:szCs w:val="24"/>
        </w:rPr>
        <w:t xml:space="preserve"> a </w:t>
      </w:r>
      <w:r w:rsidRPr="004B1A6B">
        <w:rPr>
          <w:rFonts w:ascii="Arial" w:cs="Arial" w:hAnsi="Arial"/>
          <w:sz w:val="24"/>
          <w:szCs w:val="24"/>
          <w:highlight w:val="yellow"/>
        </w:rPr>
        <w:t>707-488-5952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Orick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707-488-5952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Orick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707-488-5952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Orick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707-488-5952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Orick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707-488-5952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