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Burlington Cg-state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707-445-6007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