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Iv Desert Museum Society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 O'lear</w:t>
      </w:r>
      <w:r>
        <w:rPr>
          <w:rFonts w:ascii="Arial" w:cs="Arial" w:hAnsi="Arial"/>
          <w:sz w:val="24"/>
          <w:szCs w:val="24"/>
        </w:rPr>
        <w:t xml:space="preserve"> at </w:t>
      </w:r>
      <w:r w:rsidRPr="004B1A6B">
        <w:rPr>
          <w:rFonts w:ascii="Arial" w:cs="Arial" w:hAnsi="Arial"/>
          <w:sz w:val="24"/>
          <w:szCs w:val="24"/>
          <w:highlight w:val="yellow"/>
        </w:rPr>
        <w:t>760-358-7016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Iv Desert Museum Society Inc.</w:t>
      </w:r>
      <w:r w:rsidRPr="00D10A7C">
        <w:rPr>
          <w:rFonts w:ascii="Arial" w:cs="Arial" w:hAnsi="Arial"/>
          <w:sz w:val="24"/>
          <w:szCs w:val="24"/>
        </w:rPr>
        <w:t xml:space="preserve"> a </w:t>
      </w:r>
      <w:r w:rsidRPr="004B1A6B">
        <w:rPr>
          <w:rFonts w:ascii="Arial" w:cs="Arial" w:hAnsi="Arial"/>
          <w:sz w:val="24"/>
          <w:szCs w:val="24"/>
          <w:highlight w:val="yellow"/>
        </w:rPr>
        <w:t>760-358-7016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Iv Desert Museum Society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760-358-7016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Iv Desert Museum Society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760-358-7016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Iv Desert Museum Society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760-358-7016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Iv Desert Museum Society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760-358-7016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