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Calipatria State Prison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Roberto Arias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Warden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760-348-7000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