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Brookside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Womack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805-587-3061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