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Petite Pantry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Wagener</w:t>
      </w:r>
      <w:r>
        <w:rPr>
          <w:rFonts w:ascii="Arial" w:cs="Arial" w:hAnsi="Arial"/>
          <w:sz w:val="24"/>
          <w:szCs w:val="24"/>
        </w:rPr>
        <w:t xml:space="preserve"> at </w:t>
      </w:r>
      <w:r w:rsidRPr="004B1A6B">
        <w:rPr>
          <w:rFonts w:ascii="Arial" w:cs="Arial" w:hAnsi="Arial"/>
          <w:sz w:val="24"/>
          <w:szCs w:val="24"/>
          <w:highlight w:val="yellow"/>
        </w:rPr>
        <w:t>760-937-0881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Petite Pantry</w:t>
      </w:r>
      <w:r w:rsidRPr="00D10A7C">
        <w:rPr>
          <w:rFonts w:ascii="Arial" w:cs="Arial" w:hAnsi="Arial"/>
          <w:sz w:val="24"/>
          <w:szCs w:val="24"/>
        </w:rPr>
        <w:t xml:space="preserve"> a </w:t>
      </w:r>
      <w:r w:rsidRPr="004B1A6B">
        <w:rPr>
          <w:rFonts w:ascii="Arial" w:cs="Arial" w:hAnsi="Arial"/>
          <w:sz w:val="24"/>
          <w:szCs w:val="24"/>
          <w:highlight w:val="yellow"/>
        </w:rPr>
        <w:t>760-937-0881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Petite Pantry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760-937-0881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Petite Pantry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760-937-0881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Petite Pantry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760-937-0881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Petite Pantry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760-937-0881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