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Frontier Trails Homeowners Assoc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(scodie Ave), Well 02 (scodie Ave)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Guy</w:t>
      </w:r>
      <w:r>
        <w:rPr>
          <w:rFonts w:ascii="Arial" w:cs="Arial" w:hAnsi="Arial"/>
          <w:sz w:val="24"/>
          <w:szCs w:val="24"/>
        </w:rPr>
        <w:t xml:space="preserve"> at </w:t>
      </w:r>
      <w:r w:rsidRPr="004B1A6B">
        <w:rPr>
          <w:rFonts w:ascii="Arial" w:cs="Arial" w:hAnsi="Arial"/>
          <w:sz w:val="24"/>
          <w:szCs w:val="24"/>
          <w:highlight w:val="yellow"/>
        </w:rPr>
        <w:t>818-577-5942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Frontier Trails Homeowners Assoc Inc.</w:t>
      </w:r>
      <w:r w:rsidRPr="00D10A7C">
        <w:rPr>
          <w:rFonts w:ascii="Arial" w:cs="Arial" w:hAnsi="Arial"/>
          <w:sz w:val="24"/>
          <w:szCs w:val="24"/>
        </w:rPr>
        <w:t xml:space="preserve"> a </w:t>
      </w:r>
      <w:r w:rsidRPr="004B1A6B">
        <w:rPr>
          <w:rFonts w:ascii="Arial" w:cs="Arial" w:hAnsi="Arial"/>
          <w:sz w:val="24"/>
          <w:szCs w:val="24"/>
          <w:highlight w:val="yellow"/>
        </w:rPr>
        <w:t>818-577-5942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Frontier Trails Homeowners Assoc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818-577-5942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Frontier Trails Homeowners Assoc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818-577-5942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Frontier Trails Homeowners Assoc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818-577-5942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Frontier Trails Homeowners Assoc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818-577-5942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