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Buttes Mutual Water Company - Forced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1500580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