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Two (2) Jays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&amp; Gwen Hall Owners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Two (2) Jays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Two (2) Jays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Two (2) Jays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Two (2) Jays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Two (2) Jays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