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Mesa Marin Raceway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Collins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Mesa Marin Raceway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Mesa Marin Raceway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Mesa Marin Raceway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Mesa Marin Raceway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Mesa Marin Raceway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