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Avenue A Water Well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Curtis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Secretary/trea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