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Costajo Arco Ampm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Amritpaul Singh</w:t>
      </w:r>
      <w:r>
        <w:rPr>
          <w:rFonts w:ascii="Arial" w:cs="Arial" w:hAnsi="Arial"/>
          <w:sz w:val="24"/>
          <w:szCs w:val="24"/>
        </w:rPr>
        <w:t xml:space="preserve"> at </w:t>
      </w:r>
      <w:r w:rsidRPr="004B1A6B">
        <w:rPr>
          <w:rFonts w:ascii="Arial" w:cs="Arial" w:hAnsi="Arial"/>
          <w:sz w:val="24"/>
          <w:szCs w:val="24"/>
          <w:highlight w:val="yellow"/>
        </w:rPr>
        <w:t>559-614-4683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Costajo Arco Ampm</w:t>
      </w:r>
      <w:r w:rsidRPr="00D10A7C">
        <w:rPr>
          <w:rFonts w:ascii="Arial" w:cs="Arial" w:hAnsi="Arial"/>
          <w:sz w:val="24"/>
          <w:szCs w:val="24"/>
        </w:rPr>
        <w:t xml:space="preserve"> a </w:t>
      </w:r>
      <w:r w:rsidRPr="004B1A6B">
        <w:rPr>
          <w:rFonts w:ascii="Arial" w:cs="Arial" w:hAnsi="Arial"/>
          <w:sz w:val="24"/>
          <w:szCs w:val="24"/>
          <w:highlight w:val="yellow"/>
        </w:rPr>
        <w:t>559-614-4683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Costajo Arco Ampm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559-614-4683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Costajo Arco Ampm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559-614-4683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Costajo Arco Ampm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559-614-4683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Costajo Arco Ampm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559-614-4683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