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County Csa 20 - Soda Bay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707-263-0119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