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Dfg-dakin Unit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Dfg-dakin Unit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Dfg-dakin Unit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Dfg-dakin Unit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Dfg-dakin Unit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Dfg-dakin Unit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