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Crescenta Valley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818-248-1659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