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Burbank-city,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Wilson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Wilson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Gm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818-238-3558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