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Cantina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Jennifer Mcmillan</w:t>
      </w:r>
      <w:r>
        <w:rPr>
          <w:rFonts w:ascii="Arial" w:cs="Arial" w:hAnsi="Arial"/>
          <w:sz w:val="24"/>
          <w:szCs w:val="24"/>
        </w:rPr>
        <w:t xml:space="preserve"> at </w:t>
      </w:r>
      <w:r w:rsidRPr="004B1A6B">
        <w:rPr>
          <w:rFonts w:ascii="Arial" w:cs="Arial" w:hAnsi="Arial"/>
          <w:sz w:val="24"/>
          <w:szCs w:val="24"/>
          <w:highlight w:val="yellow"/>
        </w:rPr>
        <w:t>562-682-1681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Cantina Water System</w:t>
      </w:r>
      <w:r w:rsidRPr="00D10A7C">
        <w:rPr>
          <w:rFonts w:ascii="Arial" w:cs="Arial" w:hAnsi="Arial"/>
          <w:sz w:val="24"/>
          <w:szCs w:val="24"/>
        </w:rPr>
        <w:t xml:space="preserve"> a </w:t>
      </w:r>
      <w:r w:rsidRPr="004B1A6B">
        <w:rPr>
          <w:rFonts w:ascii="Arial" w:cs="Arial" w:hAnsi="Arial"/>
          <w:sz w:val="24"/>
          <w:szCs w:val="24"/>
          <w:highlight w:val="yellow"/>
        </w:rPr>
        <w:t>562-682-1681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Cantina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562-682-1681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Cantina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562-682-1681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Cantina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562-682-1681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Cantina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562-682-1681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