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 Spring Granite Co Raymond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Nelson Ii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559-689-3257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