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Ecco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Source 2001- Well 2 - Emeregency Standby, Well 3 (drilled 2008) Seasonal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Roberts Mike</w:t>
      </w:r>
      <w:r>
        <w:rPr>
          <w:rFonts w:ascii="Arial" w:cs="Arial" w:hAnsi="Arial"/>
          <w:sz w:val="24"/>
          <w:szCs w:val="24"/>
        </w:rPr>
        <w:t xml:space="preserve"> at </w:t>
      </w:r>
      <w:r w:rsidRPr="004B1A6B">
        <w:rPr>
          <w:rFonts w:ascii="Arial" w:cs="Arial" w:hAnsi="Arial"/>
          <w:sz w:val="24"/>
          <w:szCs w:val="24"/>
          <w:highlight w:val="yellow"/>
        </w:rPr>
        <w:t>559-683-8162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Ecco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559-683-8162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Ecco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559-683-8162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Ecco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559-683-8162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Ecco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559-683-8162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Ecco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559-683-8162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