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Turtle Creek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Ramos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Town &amp; Country Prop.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559-760-3453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