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Gurdwara Parmeshar Dwar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2000969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Sohan Samran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Sohan Samran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559-907-4002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