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Csp-mendocino Headlands-sea Arch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2310308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Monte Rowan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Monte Rowan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Maint Chief Iii</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707-865-3121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