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Delhi Head Start-closed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Delhi Head Start-closed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Delhi Head Start-closed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Delhi Head Start-closed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Delhi Head Start-closed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Delhi Head Start-closed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