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Chamberlain Childrens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