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Virginia Lakes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Ross Oswald</w:t>
      </w:r>
      <w:r>
        <w:rPr>
          <w:rFonts w:ascii="Arial" w:cs="Arial" w:hAnsi="Arial"/>
          <w:sz w:val="24"/>
          <w:szCs w:val="24"/>
        </w:rPr>
        <w:t xml:space="preserve"> at </w:t>
      </w:r>
      <w:r w:rsidRPr="004B1A6B">
        <w:rPr>
          <w:rFonts w:ascii="Arial" w:cs="Arial" w:hAnsi="Arial"/>
          <w:sz w:val="24"/>
          <w:szCs w:val="24"/>
          <w:highlight w:val="yellow"/>
        </w:rPr>
        <w:t>626-963-5008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Virginia Lakes Mutual Water Co.</w:t>
      </w:r>
      <w:r w:rsidRPr="00D10A7C">
        <w:rPr>
          <w:rFonts w:ascii="Arial" w:cs="Arial" w:hAnsi="Arial"/>
          <w:sz w:val="24"/>
          <w:szCs w:val="24"/>
        </w:rPr>
        <w:t xml:space="preserve"> a </w:t>
      </w:r>
      <w:r w:rsidRPr="004B1A6B">
        <w:rPr>
          <w:rFonts w:ascii="Arial" w:cs="Arial" w:hAnsi="Arial"/>
          <w:sz w:val="24"/>
          <w:szCs w:val="24"/>
          <w:highlight w:val="yellow"/>
        </w:rPr>
        <w:t>626-963-5008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Virginia Lakes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626-963-5008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Virginia Lakes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626-963-5008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Virginia Lakes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626-963-5008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Virginia Lakes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626-963-5008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