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Tioga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Gloria Ma</w:t>
      </w:r>
      <w:r>
        <w:rPr>
          <w:rFonts w:ascii="Arial" w:cs="Arial" w:hAnsi="Arial"/>
          <w:sz w:val="24"/>
          <w:szCs w:val="24"/>
        </w:rPr>
        <w:t xml:space="preserve"> at </w:t>
      </w:r>
      <w:r w:rsidRPr="004B1A6B">
        <w:rPr>
          <w:rFonts w:ascii="Arial" w:cs="Arial" w:hAnsi="Arial"/>
          <w:sz w:val="24"/>
          <w:szCs w:val="24"/>
          <w:highlight w:val="yellow"/>
        </w:rPr>
        <w:t>760-647-6423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Tioga Lodge</w:t>
      </w:r>
      <w:r w:rsidRPr="00D10A7C">
        <w:rPr>
          <w:rFonts w:ascii="Arial" w:cs="Arial" w:hAnsi="Arial"/>
          <w:sz w:val="24"/>
          <w:szCs w:val="24"/>
        </w:rPr>
        <w:t xml:space="preserve"> a </w:t>
      </w:r>
      <w:r w:rsidRPr="004B1A6B">
        <w:rPr>
          <w:rFonts w:ascii="Arial" w:cs="Arial" w:hAnsi="Arial"/>
          <w:sz w:val="24"/>
          <w:szCs w:val="24"/>
          <w:highlight w:val="yellow"/>
        </w:rPr>
        <w:t>760-647-6423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Tioga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760-647-6423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Tioga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760-647-6423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Tioga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760-647-6423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Tioga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760-647-6423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