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Jost Post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Mick Mcgee</w:t>
      </w:r>
      <w:r>
        <w:rPr>
          <w:rFonts w:ascii="Arial" w:cs="Arial" w:hAnsi="Arial"/>
          <w:sz w:val="24"/>
          <w:szCs w:val="24"/>
        </w:rPr>
        <w:t xml:space="preserve"> at </w:t>
      </w:r>
      <w:r w:rsidRPr="004B1A6B">
        <w:rPr>
          <w:rFonts w:ascii="Arial" w:cs="Arial" w:hAnsi="Arial"/>
          <w:sz w:val="24"/>
          <w:szCs w:val="24"/>
          <w:highlight w:val="yellow"/>
        </w:rPr>
        <w:t>831-772-6276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Jost Post Wa</w:t>
      </w:r>
      <w:r w:rsidRPr="00D10A7C">
        <w:rPr>
          <w:rFonts w:ascii="Arial" w:cs="Arial" w:hAnsi="Arial"/>
          <w:sz w:val="24"/>
          <w:szCs w:val="24"/>
        </w:rPr>
        <w:t xml:space="preserve"> a </w:t>
      </w:r>
      <w:r w:rsidRPr="004B1A6B">
        <w:rPr>
          <w:rFonts w:ascii="Arial" w:cs="Arial" w:hAnsi="Arial"/>
          <w:sz w:val="24"/>
          <w:szCs w:val="24"/>
          <w:highlight w:val="yellow"/>
        </w:rPr>
        <w:t>831-772-6276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Jost Post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831-772-6276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Jost Post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831-772-6276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Jost Post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831-772-6276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Jost Post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831-772-6276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