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Strawberry Rd Ws #06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Sue Mccall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831-663-5259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