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K-y Brothers Greenhouse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K-y Brothers Greenhouse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K-y Brothers Greenhouse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K-y Brothers Greenhouse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K-y Brothers Greenhouse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K-y Brothers Greenhouse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