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Ave Ws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Mercado</w:t>
      </w:r>
      <w:r>
        <w:rPr>
          <w:rFonts w:ascii="Arial" w:cs="Arial" w:hAnsi="Arial"/>
          <w:sz w:val="24"/>
          <w:szCs w:val="24"/>
        </w:rPr>
        <w:t xml:space="preserve"> at </w:t>
      </w:r>
      <w:r w:rsidRPr="004B1A6B">
        <w:rPr>
          <w:rFonts w:ascii="Arial" w:cs="Arial" w:hAnsi="Arial"/>
          <w:sz w:val="24"/>
          <w:szCs w:val="24"/>
          <w:highlight w:val="yellow"/>
        </w:rPr>
        <w:t>831-785-8492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Ave Ws #02</w:t>
      </w:r>
      <w:r w:rsidRPr="00D10A7C">
        <w:rPr>
          <w:rFonts w:ascii="Arial" w:cs="Arial" w:hAnsi="Arial"/>
          <w:sz w:val="24"/>
          <w:szCs w:val="24"/>
        </w:rPr>
        <w:t xml:space="preserve"> a </w:t>
      </w:r>
      <w:r w:rsidRPr="004B1A6B">
        <w:rPr>
          <w:rFonts w:ascii="Arial" w:cs="Arial" w:hAnsi="Arial"/>
          <w:sz w:val="24"/>
          <w:szCs w:val="24"/>
          <w:highlight w:val="yellow"/>
        </w:rPr>
        <w:t>831-785-8492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Ave Ws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831-785-8492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Ave Ws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831-785-8492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Ave Ws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831-785-8492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Ave Ws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831-785-8492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