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 Am Water Company - Ralph Lane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 Cook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831-646-3241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