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Apricot Ln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Crain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831-761-8686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