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Camphora-gloria Rd Ws #01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Stan Suarez</w:t>
      </w:r>
      <w:r>
        <w:rPr>
          <w:rFonts w:ascii="Arial" w:cs="Arial" w:hAnsi="Arial"/>
          <w:sz w:val="24"/>
          <w:szCs w:val="24"/>
        </w:rPr>
        <w:t xml:space="preserve"> at </w:t>
      </w:r>
      <w:r w:rsidRPr="004B1A6B">
        <w:rPr>
          <w:rFonts w:ascii="Arial" w:cs="Arial" w:hAnsi="Arial"/>
          <w:sz w:val="24"/>
          <w:szCs w:val="24"/>
          <w:highlight w:val="yellow"/>
        </w:rPr>
        <w:t>831-678-1099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Camphora-gloria Rd Ws #01</w:t>
      </w:r>
      <w:r w:rsidRPr="00D10A7C">
        <w:rPr>
          <w:rFonts w:ascii="Arial" w:cs="Arial" w:hAnsi="Arial"/>
          <w:sz w:val="24"/>
          <w:szCs w:val="24"/>
        </w:rPr>
        <w:t xml:space="preserve"> a </w:t>
      </w:r>
      <w:r w:rsidRPr="004B1A6B">
        <w:rPr>
          <w:rFonts w:ascii="Arial" w:cs="Arial" w:hAnsi="Arial"/>
          <w:sz w:val="24"/>
          <w:szCs w:val="24"/>
          <w:highlight w:val="yellow"/>
        </w:rPr>
        <w:t>831-678-1099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Camphora-gloria Rd Ws #01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831-678-1099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Camphora-gloria Rd Ws #01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831-678-1099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Camphora-gloria Rd Ws #01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831-678-1099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Camphora-gloria Rd Ws #01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831-678-1099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