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Ventana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Nichols</w:t>
      </w:r>
      <w:r>
        <w:rPr>
          <w:rFonts w:ascii="Arial" w:cs="Arial" w:hAnsi="Arial"/>
          <w:sz w:val="24"/>
          <w:szCs w:val="24"/>
        </w:rPr>
        <w:t xml:space="preserve"> at </w:t>
      </w:r>
      <w:r w:rsidRPr="004B1A6B">
        <w:rPr>
          <w:rFonts w:ascii="Arial" w:cs="Arial" w:hAnsi="Arial"/>
          <w:sz w:val="24"/>
          <w:szCs w:val="24"/>
          <w:highlight w:val="yellow"/>
        </w:rPr>
        <w:t>415-694-5837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Ventana Inn</w:t>
      </w:r>
      <w:r w:rsidRPr="00D10A7C">
        <w:rPr>
          <w:rFonts w:ascii="Arial" w:cs="Arial" w:hAnsi="Arial"/>
          <w:sz w:val="24"/>
          <w:szCs w:val="24"/>
        </w:rPr>
        <w:t xml:space="preserve"> a </w:t>
      </w:r>
      <w:r w:rsidRPr="004B1A6B">
        <w:rPr>
          <w:rFonts w:ascii="Arial" w:cs="Arial" w:hAnsi="Arial"/>
          <w:sz w:val="24"/>
          <w:szCs w:val="24"/>
          <w:highlight w:val="yellow"/>
        </w:rPr>
        <w:t>415-694-5837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Ventana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415-694-5837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Ventana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415-694-5837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Ventana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415-694-5837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Ventana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415-694-5837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