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Laird Wine Studio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2801039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 Harnois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707-257-0360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